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70E0" w:rsidRDefault="006B70E0">
      <w:pPr>
        <w:jc w:val="center"/>
        <w:rPr>
          <w:rFonts w:ascii="Times New Roman" w:hAnsi="Times New Roman" w:cs="Times New Roman"/>
          <w:b/>
          <w:bCs/>
          <w:lang w:eastAsia="en-US" w:bidi="ar-SA"/>
        </w:rPr>
      </w:pPr>
      <w:r>
        <w:rPr>
          <w:rFonts w:ascii="Times New Roman" w:hAnsi="Times New Roman" w:cs="Times New Roman"/>
          <w:b/>
          <w:bCs/>
          <w:lang w:eastAsia="en-US" w:bidi="ar-SA"/>
        </w:rPr>
        <w:t>ДОГОВОР</w:t>
      </w:r>
    </w:p>
    <w:p w:rsidR="006B70E0" w:rsidRDefault="006B70E0">
      <w:pPr>
        <w:jc w:val="center"/>
        <w:rPr>
          <w:rFonts w:ascii="Times New Roman" w:hAnsi="Times New Roman" w:cs="Times New Roman"/>
          <w:b/>
          <w:bCs/>
          <w:lang w:eastAsia="en-US" w:bidi="ar-SA"/>
        </w:rPr>
      </w:pPr>
      <w:r>
        <w:rPr>
          <w:rFonts w:ascii="Times New Roman" w:hAnsi="Times New Roman" w:cs="Times New Roman"/>
          <w:b/>
          <w:bCs/>
          <w:lang w:eastAsia="en-US" w:bidi="ar-SA"/>
        </w:rPr>
        <w:t>об образовании по образовательным программам</w:t>
      </w:r>
    </w:p>
    <w:p w:rsidR="006B70E0" w:rsidRDefault="006B70E0">
      <w:pPr>
        <w:jc w:val="center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b/>
          <w:bCs/>
          <w:lang w:eastAsia="en-US" w:bidi="ar-SA"/>
        </w:rPr>
        <w:t>дошкольного образования</w:t>
      </w:r>
    </w:p>
    <w:p w:rsidR="006B70E0" w:rsidRDefault="006B70E0">
      <w:pPr>
        <w:jc w:val="center"/>
        <w:rPr>
          <w:rFonts w:ascii="Times New Roman" w:hAnsi="Times New Roman" w:cs="Times New Roman"/>
          <w:lang w:eastAsia="en-US" w:bidi="ar-SA"/>
        </w:rPr>
      </w:pPr>
    </w:p>
    <w:p w:rsidR="00146C9D" w:rsidRDefault="00146C9D">
      <w:pPr>
        <w:jc w:val="center"/>
        <w:rPr>
          <w:rFonts w:ascii="Times New Roman" w:hAnsi="Times New Roman" w:cs="Times New Roman"/>
          <w:lang w:eastAsia="en-US" w:bidi="ar-SA"/>
        </w:rPr>
      </w:pPr>
    </w:p>
    <w:p w:rsidR="006B70E0" w:rsidRDefault="006B70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г.Курск</w:t>
      </w:r>
      <w:r w:rsidR="001F5D1D" w:rsidRPr="001F5D1D">
        <w:rPr>
          <w:rFonts w:ascii="Times New Roman" w:hAnsi="Times New Roman" w:cs="Times New Roman"/>
          <w:sz w:val="24"/>
          <w:szCs w:val="24"/>
        </w:rPr>
        <w:tab/>
      </w:r>
      <w:r w:rsidR="001F5D1D" w:rsidRPr="001F5D1D">
        <w:rPr>
          <w:rFonts w:ascii="Times New Roman" w:hAnsi="Times New Roman" w:cs="Times New Roman"/>
          <w:sz w:val="24"/>
          <w:szCs w:val="24"/>
        </w:rPr>
        <w:tab/>
      </w:r>
      <w:r w:rsidR="001F5D1D" w:rsidRPr="001F5D1D">
        <w:rPr>
          <w:rFonts w:ascii="Times New Roman" w:hAnsi="Times New Roman" w:cs="Times New Roman"/>
          <w:sz w:val="24"/>
          <w:szCs w:val="24"/>
        </w:rPr>
        <w:tab/>
      </w:r>
      <w:r w:rsidR="001F5D1D" w:rsidRPr="001F5D1D">
        <w:rPr>
          <w:rFonts w:ascii="Times New Roman" w:hAnsi="Times New Roman" w:cs="Times New Roman"/>
          <w:sz w:val="24"/>
          <w:szCs w:val="24"/>
        </w:rPr>
        <w:tab/>
      </w:r>
      <w:r w:rsidR="001F5D1D" w:rsidRPr="001F5D1D">
        <w:rPr>
          <w:rFonts w:ascii="Times New Roman" w:hAnsi="Times New Roman" w:cs="Times New Roman"/>
          <w:sz w:val="24"/>
          <w:szCs w:val="24"/>
        </w:rPr>
        <w:tab/>
      </w:r>
      <w:r w:rsidR="001F5D1D" w:rsidRPr="001F5D1D">
        <w:rPr>
          <w:rFonts w:ascii="Times New Roman" w:hAnsi="Times New Roman" w:cs="Times New Roman"/>
          <w:sz w:val="24"/>
          <w:szCs w:val="24"/>
        </w:rPr>
        <w:tab/>
      </w:r>
      <w:r w:rsidR="001F5D1D" w:rsidRPr="001F5D1D">
        <w:rPr>
          <w:rFonts w:ascii="Times New Roman" w:hAnsi="Times New Roman" w:cs="Times New Roman"/>
          <w:sz w:val="24"/>
          <w:szCs w:val="24"/>
        </w:rPr>
        <w:tab/>
      </w:r>
      <w:r w:rsidR="001F5D1D" w:rsidRPr="001F5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"__" ______________ ____ г.</w:t>
      </w:r>
    </w:p>
    <w:p w:rsidR="006B70E0" w:rsidRPr="001F5D1D" w:rsidRDefault="006B70E0">
      <w:pPr>
        <w:pStyle w:val="ConsPlusNonformat"/>
        <w:rPr>
          <w:rFonts w:ascii="Times New Roman" w:hAnsi="Times New Roman" w:cs="Times New Roman"/>
          <w:i/>
          <w:vertAlign w:val="superscript"/>
        </w:rPr>
      </w:pPr>
      <w:r w:rsidRPr="001F5D1D">
        <w:rPr>
          <w:rFonts w:ascii="Times New Roman" w:hAnsi="Times New Roman" w:cs="Times New Roman"/>
          <w:i/>
          <w:vertAlign w:val="superscript"/>
        </w:rPr>
        <w:t>(место заключения договора)</w:t>
      </w:r>
      <w:r w:rsidR="001F5D1D">
        <w:rPr>
          <w:rFonts w:ascii="Times New Roman" w:hAnsi="Times New Roman" w:cs="Times New Roman"/>
          <w:i/>
          <w:vertAlign w:val="superscript"/>
        </w:rPr>
        <w:tab/>
      </w:r>
      <w:r w:rsidR="001F5D1D">
        <w:rPr>
          <w:rFonts w:ascii="Times New Roman" w:hAnsi="Times New Roman" w:cs="Times New Roman"/>
          <w:i/>
          <w:vertAlign w:val="superscript"/>
        </w:rPr>
        <w:tab/>
      </w:r>
      <w:r w:rsidR="001F5D1D">
        <w:rPr>
          <w:rFonts w:ascii="Times New Roman" w:hAnsi="Times New Roman" w:cs="Times New Roman"/>
          <w:i/>
          <w:vertAlign w:val="superscript"/>
        </w:rPr>
        <w:tab/>
      </w:r>
      <w:r w:rsidR="001F5D1D">
        <w:rPr>
          <w:rFonts w:ascii="Times New Roman" w:hAnsi="Times New Roman" w:cs="Times New Roman"/>
          <w:i/>
          <w:vertAlign w:val="superscript"/>
        </w:rPr>
        <w:tab/>
      </w:r>
      <w:r w:rsidR="001F5D1D">
        <w:rPr>
          <w:rFonts w:ascii="Times New Roman" w:hAnsi="Times New Roman" w:cs="Times New Roman"/>
          <w:i/>
          <w:vertAlign w:val="superscript"/>
        </w:rPr>
        <w:tab/>
      </w:r>
      <w:r w:rsidR="001F5D1D">
        <w:rPr>
          <w:rFonts w:ascii="Times New Roman" w:hAnsi="Times New Roman" w:cs="Times New Roman"/>
          <w:i/>
          <w:vertAlign w:val="superscript"/>
        </w:rPr>
        <w:tab/>
      </w:r>
      <w:r w:rsidR="001F5D1D">
        <w:rPr>
          <w:rFonts w:ascii="Times New Roman" w:hAnsi="Times New Roman" w:cs="Times New Roman"/>
          <w:i/>
          <w:vertAlign w:val="superscript"/>
        </w:rPr>
        <w:tab/>
      </w:r>
      <w:r w:rsidR="001F5D1D">
        <w:rPr>
          <w:rFonts w:ascii="Times New Roman" w:hAnsi="Times New Roman" w:cs="Times New Roman"/>
          <w:i/>
          <w:vertAlign w:val="superscript"/>
        </w:rPr>
        <w:tab/>
      </w:r>
      <w:r w:rsidRPr="001F5D1D">
        <w:rPr>
          <w:rFonts w:ascii="Times New Roman" w:hAnsi="Times New Roman" w:cs="Times New Roman"/>
          <w:i/>
          <w:vertAlign w:val="superscript"/>
        </w:rPr>
        <w:t>(дата заключения договора)</w:t>
      </w:r>
    </w:p>
    <w:p w:rsidR="00146C9D" w:rsidRPr="00146C9D" w:rsidRDefault="00146C9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6B70E0" w:rsidRPr="00CC14EE" w:rsidRDefault="006B70E0" w:rsidP="001F5D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«Центр развития ребенка - </w:t>
      </w:r>
      <w:r w:rsidR="00CC14E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 № 97», осуществляющее</w:t>
      </w:r>
      <w:r w:rsidR="00BD1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образовательную</w:t>
      </w:r>
      <w:r w:rsidR="00BD1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="007717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(далее</w:t>
      </w:r>
      <w:r w:rsidR="00BD1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D1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организация) на основании лицензии от </w:t>
      </w:r>
      <w:r w:rsidRPr="00CC14EE">
        <w:rPr>
          <w:rFonts w:ascii="Times New Roman" w:hAnsi="Times New Roman" w:cs="Times New Roman"/>
          <w:sz w:val="24"/>
          <w:szCs w:val="24"/>
        </w:rPr>
        <w:t>"</w:t>
      </w:r>
      <w:r w:rsidR="00CC14EE">
        <w:rPr>
          <w:rFonts w:ascii="Times New Roman" w:hAnsi="Times New Roman" w:cs="Times New Roman"/>
          <w:sz w:val="24"/>
          <w:szCs w:val="24"/>
        </w:rPr>
        <w:t>30</w:t>
      </w:r>
      <w:r w:rsidRPr="00CC14EE">
        <w:rPr>
          <w:rFonts w:ascii="Times New Roman" w:hAnsi="Times New Roman" w:cs="Times New Roman"/>
          <w:sz w:val="24"/>
          <w:szCs w:val="24"/>
        </w:rPr>
        <w:t>"</w:t>
      </w:r>
      <w:r w:rsidR="00CC14EE">
        <w:rPr>
          <w:rFonts w:ascii="Times New Roman" w:hAnsi="Times New Roman" w:cs="Times New Roman"/>
          <w:sz w:val="24"/>
          <w:szCs w:val="24"/>
        </w:rPr>
        <w:t>ноября</w:t>
      </w:r>
      <w:r w:rsidRPr="00CC14EE">
        <w:rPr>
          <w:rFonts w:ascii="Times New Roman" w:hAnsi="Times New Roman" w:cs="Times New Roman"/>
          <w:sz w:val="24"/>
          <w:szCs w:val="24"/>
        </w:rPr>
        <w:t xml:space="preserve"> 201</w:t>
      </w:r>
      <w:r w:rsidR="00CC14EE">
        <w:rPr>
          <w:rFonts w:ascii="Times New Roman" w:hAnsi="Times New Roman" w:cs="Times New Roman"/>
          <w:sz w:val="24"/>
          <w:szCs w:val="24"/>
        </w:rPr>
        <w:t>6</w:t>
      </w:r>
      <w:r w:rsidRPr="00CC14EE">
        <w:rPr>
          <w:rFonts w:ascii="Times New Roman" w:hAnsi="Times New Roman" w:cs="Times New Roman"/>
          <w:sz w:val="24"/>
          <w:szCs w:val="24"/>
        </w:rPr>
        <w:t xml:space="preserve"> г. </w:t>
      </w:r>
      <w:r w:rsidR="00CC14EE">
        <w:rPr>
          <w:rFonts w:ascii="Times New Roman" w:hAnsi="Times New Roman" w:cs="Times New Roman"/>
          <w:sz w:val="24"/>
          <w:szCs w:val="24"/>
        </w:rPr>
        <w:t>№</w:t>
      </w:r>
      <w:r w:rsidRPr="00CC14EE">
        <w:rPr>
          <w:rFonts w:ascii="Times New Roman" w:hAnsi="Times New Roman" w:cs="Times New Roman"/>
          <w:sz w:val="24"/>
          <w:szCs w:val="24"/>
        </w:rPr>
        <w:t xml:space="preserve"> 1725</w:t>
      </w:r>
      <w:r>
        <w:rPr>
          <w:rFonts w:ascii="Times New Roman" w:hAnsi="Times New Roman" w:cs="Times New Roman"/>
          <w:sz w:val="24"/>
          <w:szCs w:val="24"/>
        </w:rPr>
        <w:t>, выданной</w:t>
      </w:r>
      <w:r w:rsidR="00BD1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комитетом образования и науки Курской области, именуемая</w:t>
      </w:r>
      <w:r w:rsidR="00BD1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"Исполнитель", в </w:t>
      </w:r>
      <w:r w:rsidRPr="00C46741">
        <w:rPr>
          <w:rFonts w:ascii="Times New Roman" w:hAnsi="Times New Roman" w:cs="Times New Roman"/>
          <w:sz w:val="24"/>
          <w:szCs w:val="24"/>
        </w:rPr>
        <w:t>лице</w:t>
      </w:r>
      <w:r w:rsidR="00BD1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</w:t>
      </w:r>
      <w:r w:rsidR="00BD132E">
        <w:rPr>
          <w:rFonts w:ascii="Times New Roman" w:hAnsi="Times New Roman" w:cs="Times New Roman"/>
          <w:sz w:val="24"/>
          <w:szCs w:val="24"/>
        </w:rPr>
        <w:t xml:space="preserve"> </w:t>
      </w:r>
      <w:r w:rsidR="006F207F">
        <w:rPr>
          <w:rFonts w:ascii="Times New Roman" w:hAnsi="Times New Roman" w:cs="Times New Roman"/>
          <w:i/>
          <w:sz w:val="24"/>
          <w:szCs w:val="24"/>
        </w:rPr>
        <w:t>Климовой Алл</w:t>
      </w:r>
      <w:r>
        <w:rPr>
          <w:rFonts w:ascii="Times New Roman" w:hAnsi="Times New Roman" w:cs="Times New Roman"/>
          <w:i/>
          <w:sz w:val="24"/>
          <w:szCs w:val="24"/>
        </w:rPr>
        <w:t>ы Александровны</w:t>
      </w:r>
      <w:r w:rsidRPr="00C467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BD132E">
        <w:rPr>
          <w:rFonts w:ascii="Times New Roman" w:hAnsi="Times New Roman" w:cs="Times New Roman"/>
          <w:sz w:val="24"/>
          <w:szCs w:val="24"/>
        </w:rPr>
        <w:t xml:space="preserve"> </w:t>
      </w:r>
      <w:r w:rsidR="007225D0">
        <w:rPr>
          <w:rFonts w:ascii="Times New Roman" w:hAnsi="Times New Roman" w:cs="Times New Roman"/>
          <w:sz w:val="24"/>
          <w:szCs w:val="24"/>
        </w:rPr>
        <w:t>Устава</w:t>
      </w:r>
    </w:p>
    <w:p w:rsidR="006B70E0" w:rsidRPr="00C46741" w:rsidRDefault="006B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____________________________________________________________________________</w:t>
      </w:r>
    </w:p>
    <w:p w:rsidR="006B70E0" w:rsidRDefault="006B70E0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</w:t>
      </w:r>
    </w:p>
    <w:p w:rsidR="006B70E0" w:rsidRPr="001F5D1D" w:rsidRDefault="006B70E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5D1D">
        <w:rPr>
          <w:rFonts w:ascii="Times New Roman" w:hAnsi="Times New Roman" w:cs="Times New Roman"/>
          <w:i/>
          <w:vertAlign w:val="superscript"/>
        </w:rPr>
        <w:t xml:space="preserve">(фамилия, имя, отчество </w:t>
      </w:r>
      <w:proofErr w:type="gramStart"/>
      <w:r w:rsidRPr="001F5D1D">
        <w:rPr>
          <w:rFonts w:ascii="Times New Roman" w:hAnsi="Times New Roman" w:cs="Times New Roman"/>
          <w:i/>
          <w:vertAlign w:val="superscript"/>
        </w:rPr>
        <w:t>родителей(</w:t>
      </w:r>
      <w:proofErr w:type="gramEnd"/>
      <w:r w:rsidRPr="001F5D1D">
        <w:rPr>
          <w:rFonts w:ascii="Times New Roman" w:hAnsi="Times New Roman" w:cs="Times New Roman"/>
          <w:i/>
          <w:vertAlign w:val="superscript"/>
        </w:rPr>
        <w:t>законных представителей)</w:t>
      </w:r>
    </w:p>
    <w:p w:rsidR="006B70E0" w:rsidRDefault="006B70E0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именуемый(е) в дальнейшем "Заказчик", действующие на основании паспорта, __________________________________________________________________________________________________________________________________________________________</w:t>
      </w:r>
    </w:p>
    <w:p w:rsidR="006B70E0" w:rsidRPr="001F5D1D" w:rsidRDefault="006B70E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5D1D">
        <w:rPr>
          <w:rFonts w:ascii="Times New Roman" w:hAnsi="Times New Roman" w:cs="Times New Roman"/>
          <w:i/>
          <w:vertAlign w:val="superscript"/>
        </w:rPr>
        <w:t>(серия, номер, кем и когда выдан)</w:t>
      </w:r>
    </w:p>
    <w:p w:rsidR="006B70E0" w:rsidRDefault="006B70E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действующего в интересах несовершеннолетнего __________________________________</w:t>
      </w:r>
    </w:p>
    <w:p w:rsidR="006B70E0" w:rsidRPr="001F5D1D" w:rsidRDefault="006B70E0" w:rsidP="001F5D1D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5D1D">
        <w:rPr>
          <w:rFonts w:ascii="Times New Roman" w:hAnsi="Times New Roman" w:cs="Times New Roman"/>
          <w:i/>
          <w:vertAlign w:val="superscript"/>
        </w:rPr>
        <w:t>(фамилия, имя, отчество, дата</w:t>
      </w:r>
      <w:r w:rsidR="00BD132E">
        <w:rPr>
          <w:rFonts w:ascii="Times New Roman" w:hAnsi="Times New Roman" w:cs="Times New Roman"/>
          <w:i/>
          <w:vertAlign w:val="superscript"/>
        </w:rPr>
        <w:t xml:space="preserve"> </w:t>
      </w:r>
      <w:r w:rsidRPr="001F5D1D">
        <w:rPr>
          <w:rFonts w:ascii="Times New Roman" w:hAnsi="Times New Roman" w:cs="Times New Roman"/>
          <w:i/>
          <w:vertAlign w:val="superscript"/>
        </w:rPr>
        <w:t>рождения)</w:t>
      </w:r>
    </w:p>
    <w:p w:rsidR="006B70E0" w:rsidRDefault="006B70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B70E0" w:rsidRDefault="006B70E0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</w:t>
      </w:r>
    </w:p>
    <w:p w:rsidR="006B70E0" w:rsidRPr="001F5D1D" w:rsidRDefault="006B70E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5D1D">
        <w:rPr>
          <w:rFonts w:ascii="Times New Roman" w:hAnsi="Times New Roman" w:cs="Times New Roman"/>
          <w:i/>
          <w:vertAlign w:val="superscript"/>
        </w:rPr>
        <w:t>(адрес места жительства ребенка с указанием индекса)</w:t>
      </w:r>
    </w:p>
    <w:p w:rsidR="006B70E0" w:rsidRDefault="006B70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6B70E0" w:rsidRDefault="00BD132E">
      <w:pPr>
        <w:pStyle w:val="ConsPlusNonforma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B70E0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>дальнейшем</w:t>
      </w:r>
      <w:r w:rsidR="0062534E"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>"Воспитанник",</w:t>
      </w:r>
      <w:r w:rsidR="00FB19FE"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>совместно</w:t>
      </w:r>
      <w:r w:rsidR="00555E26"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>именуемые</w:t>
      </w:r>
      <w:r w:rsidR="00555E26"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>Стороны,</w:t>
      </w:r>
      <w:r w:rsidR="00555E26"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1F5D1D" w:rsidRDefault="001F5D1D" w:rsidP="00E3378F">
      <w:pPr>
        <w:jc w:val="both"/>
        <w:rPr>
          <w:rFonts w:ascii="Times New Roman" w:hAnsi="Times New Roman" w:cs="Times New Roman"/>
          <w:lang w:eastAsia="en-US"/>
        </w:rPr>
      </w:pPr>
    </w:p>
    <w:p w:rsidR="006B70E0" w:rsidRDefault="006B70E0" w:rsidP="00146C9D">
      <w:pPr>
        <w:pStyle w:val="13"/>
        <w:widowControl w:val="0"/>
        <w:numPr>
          <w:ilvl w:val="0"/>
          <w:numId w:val="2"/>
        </w:numPr>
        <w:spacing w:after="0"/>
        <w:jc w:val="center"/>
        <w:rPr>
          <w:rFonts w:ascii="Times New Roman" w:hAnsi="Times New Roman"/>
        </w:rPr>
      </w:pPr>
      <w:bookmarkStart w:id="1" w:name="Par74"/>
      <w:bookmarkEnd w:id="1"/>
      <w:r>
        <w:rPr>
          <w:rFonts w:ascii="Times New Roman" w:hAnsi="Times New Roman"/>
          <w:b/>
          <w:sz w:val="24"/>
          <w:szCs w:val="24"/>
        </w:rPr>
        <w:t xml:space="preserve"> Предмет договора</w:t>
      </w:r>
    </w:p>
    <w:p w:rsidR="00FC23DC" w:rsidRDefault="006B70E0" w:rsidP="00FC23D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</w:t>
      </w:r>
      <w:r w:rsidR="006B6E5B">
        <w:rPr>
          <w:rFonts w:ascii="Times New Roman" w:hAnsi="Times New Roman" w:cs="Times New Roman"/>
        </w:rPr>
        <w:t>вания (далее - ФГОС дошкольног</w:t>
      </w:r>
      <w:r w:rsidR="00D26F6C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образования</w:t>
      </w:r>
      <w:r w:rsidR="000C147A">
        <w:rPr>
          <w:rFonts w:ascii="Times New Roman" w:hAnsi="Times New Roman" w:cs="Times New Roman"/>
        </w:rPr>
        <w:t>),</w:t>
      </w:r>
      <w:r w:rsidR="00D26F6C">
        <w:rPr>
          <w:rFonts w:ascii="Times New Roman" w:hAnsi="Times New Roman" w:cs="Times New Roman"/>
        </w:rPr>
        <w:t xml:space="preserve"> </w:t>
      </w:r>
      <w:r w:rsidR="000C147A" w:rsidRPr="00E1542C">
        <w:rPr>
          <w:rFonts w:ascii="Times New Roman" w:hAnsi="Times New Roman" w:cs="Times New Roman"/>
          <w:shd w:val="clear" w:color="auto" w:fill="FFFFFF"/>
        </w:rPr>
        <w:t>Федеральн</w:t>
      </w:r>
      <w:r w:rsidR="00E1542C">
        <w:rPr>
          <w:rFonts w:ascii="Times New Roman" w:hAnsi="Times New Roman" w:cs="Times New Roman"/>
          <w:shd w:val="clear" w:color="auto" w:fill="FFFFFF"/>
        </w:rPr>
        <w:t>ой</w:t>
      </w:r>
      <w:r w:rsidR="000C147A" w:rsidRPr="00E1542C">
        <w:rPr>
          <w:rFonts w:ascii="Times New Roman" w:hAnsi="Times New Roman" w:cs="Times New Roman"/>
          <w:shd w:val="clear" w:color="auto" w:fill="FFFFFF"/>
        </w:rPr>
        <w:t> </w:t>
      </w:r>
      <w:r w:rsidR="000C147A" w:rsidRPr="00E1542C">
        <w:rPr>
          <w:rFonts w:ascii="Times New Roman" w:hAnsi="Times New Roman" w:cs="Times New Roman"/>
          <w:bCs/>
          <w:shd w:val="clear" w:color="auto" w:fill="FFFFFF"/>
        </w:rPr>
        <w:t>образовательн</w:t>
      </w:r>
      <w:r w:rsidR="00E1542C">
        <w:rPr>
          <w:rFonts w:ascii="Times New Roman" w:hAnsi="Times New Roman" w:cs="Times New Roman"/>
          <w:bCs/>
          <w:shd w:val="clear" w:color="auto" w:fill="FFFFFF"/>
        </w:rPr>
        <w:t>ой</w:t>
      </w:r>
      <w:r w:rsidR="000C147A" w:rsidRPr="00E1542C">
        <w:rPr>
          <w:rFonts w:ascii="Times New Roman" w:hAnsi="Times New Roman" w:cs="Times New Roman"/>
          <w:shd w:val="clear" w:color="auto" w:fill="FFFFFF"/>
        </w:rPr>
        <w:t> программ</w:t>
      </w:r>
      <w:r w:rsidR="006B6E5B">
        <w:rPr>
          <w:rFonts w:ascii="Times New Roman" w:hAnsi="Times New Roman" w:cs="Times New Roman"/>
          <w:shd w:val="clear" w:color="auto" w:fill="FFFFFF"/>
        </w:rPr>
        <w:t>ы</w:t>
      </w:r>
      <w:r w:rsidR="000C147A" w:rsidRPr="00E1542C">
        <w:rPr>
          <w:rFonts w:ascii="Times New Roman" w:hAnsi="Times New Roman" w:cs="Times New Roman"/>
          <w:shd w:val="clear" w:color="auto" w:fill="FFFFFF"/>
        </w:rPr>
        <w:t> </w:t>
      </w:r>
      <w:r w:rsidR="000C147A" w:rsidRPr="00E1542C">
        <w:rPr>
          <w:rFonts w:ascii="Times New Roman" w:hAnsi="Times New Roman" w:cs="Times New Roman"/>
          <w:bCs/>
          <w:shd w:val="clear" w:color="auto" w:fill="FFFFFF"/>
        </w:rPr>
        <w:t>дошкольного</w:t>
      </w:r>
      <w:r w:rsidR="000C147A" w:rsidRPr="00E1542C">
        <w:rPr>
          <w:rFonts w:ascii="Times New Roman" w:hAnsi="Times New Roman" w:cs="Times New Roman"/>
          <w:shd w:val="clear" w:color="auto" w:fill="FFFFFF"/>
        </w:rPr>
        <w:t> </w:t>
      </w:r>
      <w:r w:rsidR="000C147A" w:rsidRPr="00E1542C">
        <w:rPr>
          <w:rFonts w:ascii="Times New Roman" w:hAnsi="Times New Roman" w:cs="Times New Roman"/>
          <w:bCs/>
          <w:shd w:val="clear" w:color="auto" w:fill="FFFFFF"/>
        </w:rPr>
        <w:t>образования</w:t>
      </w:r>
      <w:r w:rsidR="000C147A" w:rsidRPr="00E1542C">
        <w:rPr>
          <w:rFonts w:ascii="Times New Roman" w:hAnsi="Times New Roman" w:cs="Times New Roman"/>
          <w:shd w:val="clear" w:color="auto" w:fill="FFFFFF"/>
        </w:rPr>
        <w:t> </w:t>
      </w:r>
    </w:p>
    <w:p w:rsidR="006B70E0" w:rsidRDefault="000C147A" w:rsidP="00FC23DC">
      <w:pPr>
        <w:rPr>
          <w:rFonts w:ascii="Times New Roman" w:hAnsi="Times New Roman" w:cs="Times New Roman"/>
        </w:rPr>
      </w:pPr>
      <w:r w:rsidRPr="00E1542C">
        <w:rPr>
          <w:rFonts w:ascii="Times New Roman" w:hAnsi="Times New Roman" w:cs="Times New Roman"/>
          <w:shd w:val="clear" w:color="auto" w:fill="FFFFFF"/>
        </w:rPr>
        <w:t>(далее – Ф</w:t>
      </w:r>
      <w:r w:rsidR="006B6E5B">
        <w:rPr>
          <w:rFonts w:ascii="Times New Roman" w:hAnsi="Times New Roman" w:cs="Times New Roman"/>
          <w:shd w:val="clear" w:color="auto" w:fill="FFFFFF"/>
        </w:rPr>
        <w:t>ОП</w:t>
      </w:r>
      <w:r w:rsidR="006B70E0" w:rsidRPr="00E1542C">
        <w:rPr>
          <w:rFonts w:ascii="Times New Roman" w:hAnsi="Times New Roman" w:cs="Times New Roman"/>
        </w:rPr>
        <w:t>),</w:t>
      </w:r>
      <w:r w:rsidR="006B70E0">
        <w:rPr>
          <w:rFonts w:ascii="Times New Roman" w:hAnsi="Times New Roman" w:cs="Times New Roman"/>
        </w:rPr>
        <w:t xml:space="preserve"> содержание Воспитанника в образовательной организации, присмотр и уход за Воспитанником.</w:t>
      </w:r>
    </w:p>
    <w:p w:rsidR="006B70E0" w:rsidRDefault="006B70E0" w:rsidP="00371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Форма обучения: очная.</w:t>
      </w:r>
    </w:p>
    <w:p w:rsidR="006B70E0" w:rsidRDefault="006B70E0" w:rsidP="00371783">
      <w:pPr>
        <w:jc w:val="both"/>
        <w:rPr>
          <w:rFonts w:ascii="Times New Roman" w:hAnsi="Times New Roman" w:cs="Times New Roman"/>
        </w:rPr>
      </w:pPr>
      <w:bookmarkStart w:id="2" w:name="Par78"/>
      <w:bookmarkEnd w:id="2"/>
      <w:r>
        <w:rPr>
          <w:rFonts w:ascii="Times New Roman" w:hAnsi="Times New Roman" w:cs="Times New Roman"/>
        </w:rPr>
        <w:t xml:space="preserve">1.3.Наименование образовательной программы: </w:t>
      </w:r>
      <w:r w:rsidR="00BD132E">
        <w:rPr>
          <w:rFonts w:ascii="Times New Roman" w:hAnsi="Times New Roman" w:cs="Times New Roman"/>
        </w:rPr>
        <w:t>________________________________</w:t>
      </w:r>
    </w:p>
    <w:p w:rsidR="00BD132E" w:rsidRDefault="00BD132E" w:rsidP="00371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6B70E0" w:rsidRDefault="006B70E0" w:rsidP="00371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B70E0" w:rsidRDefault="006B70E0" w:rsidP="00371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Режим пребывания Воспитанника в образовательной организации:12 часов -полный день с понедельника по пятницу. Выходные дни – суббота и воскресенье. Указанные дни недели могут</w:t>
      </w:r>
      <w:r w:rsidR="00BD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меняться в связи с</w:t>
      </w:r>
      <w:r w:rsidR="00BD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официальным переносом нерабочих праздничных дней</w:t>
      </w:r>
    </w:p>
    <w:p w:rsidR="00BD132E" w:rsidRPr="00D26F6C" w:rsidRDefault="006B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Pr="00D06312">
        <w:rPr>
          <w:rFonts w:ascii="Times New Roman" w:hAnsi="Times New Roman" w:cs="Times New Roman"/>
          <w:sz w:val="24"/>
          <w:szCs w:val="24"/>
        </w:rPr>
        <w:t>общеразвивающей/компенсирующей</w:t>
      </w:r>
      <w:r w:rsidR="00CC14EE">
        <w:rPr>
          <w:rFonts w:ascii="Times New Roman" w:hAnsi="Times New Roman" w:cs="Times New Roman"/>
          <w:sz w:val="24"/>
          <w:szCs w:val="24"/>
        </w:rPr>
        <w:t>/комбинированной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  <w:bookmarkStart w:id="3" w:name="Par86"/>
      <w:bookmarkEnd w:id="3"/>
    </w:p>
    <w:p w:rsidR="006B70E0" w:rsidRDefault="006B70E0">
      <w:pPr>
        <w:pStyle w:val="ConsPlusNonformat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2.Взаимодействие Сторон</w:t>
      </w:r>
    </w:p>
    <w:p w:rsidR="006B70E0" w:rsidRDefault="006B70E0">
      <w:pPr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6B70E0" w:rsidRDefault="006B70E0" w:rsidP="00146C9D">
      <w:pPr>
        <w:ind w:firstLine="54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2.1. Исполнитель вправе: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2.1.1. Самостоятельно осуществлять образовательную деятельность.</w:t>
      </w:r>
    </w:p>
    <w:p w:rsidR="006B70E0" w:rsidRDefault="00136181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2.1.2</w:t>
      </w:r>
      <w:r w:rsidR="006B70E0">
        <w:rPr>
          <w:rFonts w:ascii="Times New Roman" w:hAnsi="Times New Roman" w:cs="Times New Roman"/>
          <w:lang w:eastAsia="en-US"/>
        </w:rPr>
        <w:t>. Обследовать Воспитанника специалистами психолого–медико–педагогической комиссией (консилиума) по просьбе</w:t>
      </w:r>
      <w:r w:rsidR="00555E26">
        <w:rPr>
          <w:rFonts w:ascii="Times New Roman" w:hAnsi="Times New Roman" w:cs="Times New Roman"/>
          <w:lang w:eastAsia="en-US"/>
        </w:rPr>
        <w:t xml:space="preserve"> </w:t>
      </w:r>
      <w:r w:rsidR="006B70E0">
        <w:rPr>
          <w:rFonts w:ascii="Times New Roman" w:hAnsi="Times New Roman" w:cs="Times New Roman"/>
          <w:lang w:eastAsia="en-US"/>
        </w:rPr>
        <w:t>Заказчика или специалистов, педагогов, работающих с Воспитанником с его</w:t>
      </w:r>
      <w:r w:rsidR="00555E26">
        <w:rPr>
          <w:rFonts w:ascii="Times New Roman" w:hAnsi="Times New Roman" w:cs="Times New Roman"/>
          <w:lang w:eastAsia="en-US"/>
        </w:rPr>
        <w:t xml:space="preserve"> </w:t>
      </w:r>
      <w:r w:rsidR="006B70E0">
        <w:rPr>
          <w:rFonts w:ascii="Times New Roman" w:hAnsi="Times New Roman" w:cs="Times New Roman"/>
          <w:lang w:eastAsia="en-US"/>
        </w:rPr>
        <w:t>согласия и</w:t>
      </w:r>
      <w:r w:rsidR="00555E26">
        <w:rPr>
          <w:rFonts w:ascii="Times New Roman" w:hAnsi="Times New Roman" w:cs="Times New Roman"/>
          <w:lang w:eastAsia="en-US"/>
        </w:rPr>
        <w:t xml:space="preserve"> </w:t>
      </w:r>
      <w:r w:rsidR="006B70E0">
        <w:rPr>
          <w:rFonts w:ascii="Times New Roman" w:hAnsi="Times New Roman" w:cs="Times New Roman"/>
          <w:lang w:eastAsia="en-US"/>
        </w:rPr>
        <w:t>при</w:t>
      </w:r>
      <w:r w:rsidR="00555E26">
        <w:rPr>
          <w:rFonts w:ascii="Times New Roman" w:hAnsi="Times New Roman" w:cs="Times New Roman"/>
          <w:lang w:eastAsia="en-US"/>
        </w:rPr>
        <w:t xml:space="preserve"> </w:t>
      </w:r>
      <w:r w:rsidR="006B70E0">
        <w:rPr>
          <w:rFonts w:ascii="Times New Roman" w:hAnsi="Times New Roman" w:cs="Times New Roman"/>
          <w:lang w:eastAsia="en-US"/>
        </w:rPr>
        <w:t>личном</w:t>
      </w:r>
      <w:r w:rsidR="00555E26">
        <w:rPr>
          <w:rFonts w:ascii="Times New Roman" w:hAnsi="Times New Roman" w:cs="Times New Roman"/>
          <w:lang w:eastAsia="en-US"/>
        </w:rPr>
        <w:t xml:space="preserve"> </w:t>
      </w:r>
      <w:r w:rsidR="006B70E0">
        <w:rPr>
          <w:rFonts w:ascii="Times New Roman" w:hAnsi="Times New Roman" w:cs="Times New Roman"/>
          <w:lang w:eastAsia="en-US"/>
        </w:rPr>
        <w:t>присутствии.</w:t>
      </w:r>
    </w:p>
    <w:p w:rsidR="006B70E0" w:rsidRDefault="00136181" w:rsidP="00371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lastRenderedPageBreak/>
        <w:t>2.1.3</w:t>
      </w:r>
      <w:r w:rsidR="006B70E0">
        <w:rPr>
          <w:rFonts w:ascii="Times New Roman" w:hAnsi="Times New Roman" w:cs="Times New Roman"/>
          <w:lang w:eastAsia="en-US"/>
        </w:rPr>
        <w:t>. В связи с производственной необходимостью в течение учебного года, в летний период (с 01июня по 31 августа), в том числе в связи с низкой наполняемостью групп, отпусков воспитателей или их помощников (младших воспитателей), на время ремонта в Учреждении и при наличии других форс-мажорных обстоятельств осуществлять объединение групп по принципу комплектования разновозрастных групп.</w:t>
      </w:r>
    </w:p>
    <w:p w:rsidR="00392C87" w:rsidRDefault="00392C8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E0" w:rsidRDefault="006B70E0" w:rsidP="00146C9D">
      <w:pPr>
        <w:pStyle w:val="ConsPlusNonformat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2.2. Заказчик вправе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B70E0" w:rsidRDefault="006B70E0" w:rsidP="00371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2.2.2. Получать от Исполнителя информацию:</w:t>
      </w:r>
    </w:p>
    <w:p w:rsidR="006B70E0" w:rsidRDefault="006B70E0" w:rsidP="00371783">
      <w:pPr>
        <w:pStyle w:val="13"/>
        <w:widowControl w:val="0"/>
        <w:numPr>
          <w:ilvl w:val="0"/>
          <w:numId w:val="1"/>
        </w:numPr>
        <w:ind w:left="426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6B70E0" w:rsidRDefault="006B70E0" w:rsidP="00371783">
      <w:pPr>
        <w:pStyle w:val="13"/>
        <w:widowControl w:val="0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B70E0" w:rsidRDefault="006B70E0" w:rsidP="00371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B70E0" w:rsidRDefault="00136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="006B70E0">
        <w:rPr>
          <w:rFonts w:ascii="Times New Roman" w:hAnsi="Times New Roman" w:cs="Times New Roman"/>
          <w:sz w:val="24"/>
          <w:szCs w:val="24"/>
        </w:rPr>
        <w:t>.Находиться</w:t>
      </w:r>
      <w:r w:rsidR="00592613"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>с</w:t>
      </w:r>
      <w:r w:rsidR="00592613"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>Воспитанником</w:t>
      </w:r>
      <w:r w:rsidR="00592613"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>в</w:t>
      </w:r>
      <w:r w:rsidR="00592613"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>образовательной</w:t>
      </w:r>
      <w:r w:rsidR="00592613"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>организации в период его адаптации в течение</w:t>
      </w:r>
      <w:r w:rsidR="00592613"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>3</w:t>
      </w:r>
      <w:r w:rsidR="00371783">
        <w:rPr>
          <w:rFonts w:ascii="Times New Roman" w:hAnsi="Times New Roman" w:cs="Times New Roman"/>
          <w:sz w:val="24"/>
          <w:szCs w:val="24"/>
        </w:rPr>
        <w:t>-5</w:t>
      </w:r>
      <w:r w:rsidR="006B70E0">
        <w:rPr>
          <w:rFonts w:ascii="Times New Roman" w:hAnsi="Times New Roman" w:cs="Times New Roman"/>
          <w:sz w:val="24"/>
          <w:szCs w:val="24"/>
        </w:rPr>
        <w:t xml:space="preserve"> (трех</w:t>
      </w:r>
      <w:r w:rsidR="00371783">
        <w:rPr>
          <w:rFonts w:ascii="Times New Roman" w:hAnsi="Times New Roman" w:cs="Times New Roman"/>
          <w:sz w:val="24"/>
          <w:szCs w:val="24"/>
        </w:rPr>
        <w:t xml:space="preserve"> пяти</w:t>
      </w:r>
      <w:r w:rsidR="006B70E0">
        <w:rPr>
          <w:rFonts w:ascii="Times New Roman" w:hAnsi="Times New Roman" w:cs="Times New Roman"/>
          <w:sz w:val="24"/>
          <w:szCs w:val="24"/>
        </w:rPr>
        <w:t>) дней при наличии медицинской справки установленной формы и отсутствия медицинских противопоказаний для общения с детьми.</w:t>
      </w:r>
    </w:p>
    <w:p w:rsidR="006B70E0" w:rsidRDefault="00136181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6B70E0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B70E0" w:rsidRDefault="00136181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2.2.6</w:t>
      </w:r>
      <w:r w:rsidR="006B70E0">
        <w:rPr>
          <w:rFonts w:ascii="Times New Roman" w:hAnsi="Times New Roman" w:cs="Times New Roman"/>
          <w:lang w:eastAsia="en-US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B70E0" w:rsidRDefault="006B70E0" w:rsidP="00146C9D">
      <w:pPr>
        <w:jc w:val="center"/>
        <w:rPr>
          <w:rFonts w:ascii="Times New Roman" w:hAnsi="Times New Roman" w:cs="Times New Roman"/>
          <w:lang w:eastAsia="en-US"/>
        </w:rPr>
      </w:pPr>
      <w:r w:rsidRPr="00392C87">
        <w:rPr>
          <w:rFonts w:ascii="Times New Roman" w:hAnsi="Times New Roman" w:cs="Times New Roman"/>
          <w:b/>
          <w:lang w:eastAsia="en-US"/>
        </w:rPr>
        <w:t>2.3.</w:t>
      </w:r>
      <w:r>
        <w:rPr>
          <w:rFonts w:ascii="Times New Roman" w:hAnsi="Times New Roman" w:cs="Times New Roman"/>
          <w:b/>
          <w:lang w:eastAsia="en-US"/>
        </w:rPr>
        <w:t>Исполнитель обязан: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2.3.2. Обеспечить надлежащее предоставление услуг, предусмотренных </w:t>
      </w:r>
      <w:r>
        <w:rPr>
          <w:rFonts w:ascii="Times New Roman" w:hAnsi="Times New Roman" w:cs="Times New Roman"/>
        </w:rPr>
        <w:t xml:space="preserve">разделом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eastAsia="en-US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B70E0" w:rsidRDefault="00136181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2.3.3</w:t>
      </w:r>
      <w:r w:rsidR="006B70E0">
        <w:rPr>
          <w:rFonts w:ascii="Times New Roman" w:hAnsi="Times New Roman" w:cs="Times New Roman"/>
          <w:lang w:eastAsia="en-US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B70E0" w:rsidRDefault="00136181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2.3.4</w:t>
      </w:r>
      <w:r w:rsidR="006B70E0">
        <w:rPr>
          <w:rFonts w:ascii="Times New Roman" w:hAnsi="Times New Roman" w:cs="Times New Roman"/>
          <w:lang w:eastAsia="en-US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B70E0" w:rsidRDefault="00136181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2.3.5</w:t>
      </w:r>
      <w:r w:rsidR="006B70E0">
        <w:rPr>
          <w:rFonts w:ascii="Times New Roman" w:hAnsi="Times New Roman" w:cs="Times New Roman"/>
          <w:lang w:eastAsia="en-US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B70E0" w:rsidRDefault="00136181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2.3.6</w:t>
      </w:r>
      <w:r w:rsidR="006B70E0">
        <w:rPr>
          <w:rFonts w:ascii="Times New Roman" w:hAnsi="Times New Roman" w:cs="Times New Roman"/>
          <w:lang w:eastAsia="en-US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B70E0" w:rsidRDefault="00136181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2.3.7</w:t>
      </w:r>
      <w:r w:rsidR="006B70E0">
        <w:rPr>
          <w:rFonts w:ascii="Times New Roman" w:hAnsi="Times New Roman" w:cs="Times New Roman"/>
          <w:lang w:eastAsia="en-US"/>
        </w:rPr>
        <w:t>. Обучать Воспитанника по образовательной программе, предусмотренной пунктом 1.3 настоящего Договора.</w:t>
      </w:r>
    </w:p>
    <w:p w:rsidR="006B70E0" w:rsidRDefault="00136181" w:rsidP="00371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2.3.8</w:t>
      </w:r>
      <w:r w:rsidR="006B70E0">
        <w:rPr>
          <w:rFonts w:ascii="Times New Roman" w:hAnsi="Times New Roman" w:cs="Times New Roman"/>
          <w:lang w:eastAsia="en-US"/>
        </w:rPr>
        <w:t xml:space="preserve">. Обеспечить реализацию образовательной программы средствами обучения и воспитания, </w:t>
      </w:r>
      <w:r w:rsidR="006B70E0">
        <w:rPr>
          <w:rFonts w:ascii="Times New Roman" w:hAnsi="Times New Roman" w:cs="Times New Roman"/>
          <w:lang w:eastAsia="en-US"/>
        </w:rPr>
        <w:lastRenderedPageBreak/>
        <w:t>необходимыми для организации учебной деятельности и создания развивающей предметно-пространственной среды.</w:t>
      </w:r>
    </w:p>
    <w:p w:rsidR="006B70E0" w:rsidRDefault="00136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="006B70E0">
        <w:rPr>
          <w:rFonts w:ascii="Times New Roman" w:hAnsi="Times New Roman" w:cs="Times New Roman"/>
          <w:sz w:val="24"/>
          <w:szCs w:val="24"/>
        </w:rPr>
        <w:t>. Обеспечивать</w:t>
      </w:r>
      <w:r w:rsidR="00BD132E"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>Воспитанника</w:t>
      </w:r>
      <w:r w:rsidR="00BD132E"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>необходимым</w:t>
      </w:r>
      <w:r w:rsidR="00BD132E"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 xml:space="preserve">сбалансированным </w:t>
      </w:r>
      <w:r w:rsidR="00146C9D">
        <w:rPr>
          <w:rFonts w:ascii="Times New Roman" w:hAnsi="Times New Roman" w:cs="Times New Roman"/>
          <w:sz w:val="24"/>
          <w:szCs w:val="24"/>
        </w:rPr>
        <w:t>4</w:t>
      </w:r>
      <w:r w:rsidR="006B70E0">
        <w:rPr>
          <w:rFonts w:ascii="Times New Roman" w:hAnsi="Times New Roman" w:cs="Times New Roman"/>
          <w:sz w:val="24"/>
          <w:szCs w:val="24"/>
        </w:rPr>
        <w:t xml:space="preserve"> (</w:t>
      </w:r>
      <w:r w:rsidR="00146C9D">
        <w:rPr>
          <w:rFonts w:ascii="Times New Roman" w:hAnsi="Times New Roman" w:cs="Times New Roman"/>
          <w:sz w:val="24"/>
          <w:szCs w:val="24"/>
        </w:rPr>
        <w:t>четырех</w:t>
      </w:r>
      <w:r w:rsidR="006B70E0">
        <w:rPr>
          <w:rFonts w:ascii="Times New Roman" w:hAnsi="Times New Roman" w:cs="Times New Roman"/>
          <w:sz w:val="24"/>
          <w:szCs w:val="24"/>
        </w:rPr>
        <w:t>) разовым питанием, необходимым для его нормального роста и развития</w:t>
      </w:r>
      <w:r w:rsidR="00146C9D">
        <w:rPr>
          <w:rFonts w:ascii="Times New Roman" w:hAnsi="Times New Roman" w:cs="Times New Roman"/>
          <w:sz w:val="24"/>
          <w:szCs w:val="24"/>
        </w:rPr>
        <w:t>.</w:t>
      </w:r>
      <w:r w:rsidR="00592613">
        <w:rPr>
          <w:rFonts w:ascii="Times New Roman" w:hAnsi="Times New Roman" w:cs="Times New Roman"/>
          <w:sz w:val="24"/>
          <w:szCs w:val="24"/>
        </w:rPr>
        <w:t xml:space="preserve"> При наличии  у воспитанника рекомендаций от врача осуществляется диетическое питание.</w:t>
      </w:r>
    </w:p>
    <w:p w:rsidR="006B70E0" w:rsidRDefault="00136181" w:rsidP="00371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6B70E0">
        <w:rPr>
          <w:rFonts w:ascii="Times New Roman" w:hAnsi="Times New Roman" w:cs="Times New Roman"/>
          <w:sz w:val="24"/>
          <w:szCs w:val="24"/>
        </w:rPr>
        <w:t xml:space="preserve">. Переводить Воспитанника в следующую возрастную группу. </w:t>
      </w:r>
    </w:p>
    <w:p w:rsidR="006B70E0" w:rsidRDefault="00136181" w:rsidP="00371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="006B70E0">
        <w:rPr>
          <w:rFonts w:ascii="Times New Roman" w:hAnsi="Times New Roman" w:cs="Times New Roman"/>
          <w:sz w:val="24"/>
          <w:szCs w:val="24"/>
        </w:rPr>
        <w:t xml:space="preserve">. Переводить Воспитанника в группу специализированной направленности </w:t>
      </w:r>
      <w:r w:rsidR="006B70E0" w:rsidRPr="00D06312">
        <w:rPr>
          <w:rFonts w:ascii="Times New Roman" w:hAnsi="Times New Roman" w:cs="Times New Roman"/>
          <w:sz w:val="24"/>
          <w:szCs w:val="24"/>
        </w:rPr>
        <w:t>(компенсирующей</w:t>
      </w:r>
      <w:r w:rsidR="00371783">
        <w:rPr>
          <w:rFonts w:ascii="Times New Roman" w:hAnsi="Times New Roman" w:cs="Times New Roman"/>
          <w:sz w:val="24"/>
          <w:szCs w:val="24"/>
        </w:rPr>
        <w:t>/комбинированной</w:t>
      </w:r>
      <w:r w:rsidR="006B70E0" w:rsidRPr="00D06312">
        <w:rPr>
          <w:rFonts w:ascii="Times New Roman" w:hAnsi="Times New Roman" w:cs="Times New Roman"/>
          <w:sz w:val="24"/>
          <w:szCs w:val="24"/>
        </w:rPr>
        <w:t>) можно</w:t>
      </w:r>
      <w:r w:rsidR="006B70E0">
        <w:rPr>
          <w:rFonts w:ascii="Times New Roman" w:hAnsi="Times New Roman" w:cs="Times New Roman"/>
          <w:sz w:val="24"/>
          <w:szCs w:val="24"/>
        </w:rPr>
        <w:t xml:space="preserve"> только после обследования</w:t>
      </w:r>
      <w:r w:rsidR="00BD132E">
        <w:rPr>
          <w:rFonts w:ascii="Times New Roman" w:hAnsi="Times New Roman" w:cs="Times New Roman"/>
          <w:sz w:val="24"/>
          <w:szCs w:val="24"/>
        </w:rPr>
        <w:t xml:space="preserve"> </w:t>
      </w:r>
      <w:r w:rsidR="006B70E0">
        <w:rPr>
          <w:rFonts w:ascii="Times New Roman" w:hAnsi="Times New Roman" w:cs="Times New Roman"/>
          <w:sz w:val="24"/>
          <w:szCs w:val="24"/>
        </w:rPr>
        <w:t>и рекомендаций– психолого – медико – педагогической комиссией с согласия Заказчика.</w:t>
      </w:r>
    </w:p>
    <w:p w:rsidR="006B70E0" w:rsidRDefault="00136181">
      <w:pPr>
        <w:pStyle w:val="ConsPlusNonformat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="006B70E0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</w:t>
      </w:r>
      <w:r w:rsidR="00592613">
        <w:rPr>
          <w:rFonts w:ascii="Times New Roman" w:hAnsi="Times New Roman" w:cs="Times New Roman"/>
          <w:sz w:val="24"/>
          <w:szCs w:val="24"/>
        </w:rPr>
        <w:t xml:space="preserve"> </w:t>
      </w:r>
      <w:r w:rsidR="00371783">
        <w:rPr>
          <w:rFonts w:ascii="Times New Roman" w:hAnsi="Times New Roman" w:cs="Times New Roman"/>
          <w:sz w:val="24"/>
          <w:szCs w:val="24"/>
        </w:rPr>
        <w:t>№</w:t>
      </w:r>
      <w:r w:rsidR="006B70E0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392C87" w:rsidRDefault="00392C87" w:rsidP="00392C87">
      <w:pPr>
        <w:jc w:val="both"/>
        <w:rPr>
          <w:rFonts w:ascii="Times New Roman" w:hAnsi="Times New Roman" w:cs="Times New Roman"/>
          <w:b/>
          <w:lang w:eastAsia="en-US"/>
        </w:rPr>
      </w:pPr>
    </w:p>
    <w:p w:rsidR="006B70E0" w:rsidRDefault="006B70E0" w:rsidP="00146C9D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2.4. Заказчик обязан: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</w:t>
      </w:r>
      <w:r w:rsidR="00555E2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административно-хозяйственному, медицинскому, младшему техническому и иному персоналу Исполнителя и другим воспитанникам, не посягать на их честь и достоинство.</w:t>
      </w:r>
    </w:p>
    <w:p w:rsidR="006B70E0" w:rsidRDefault="00136181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2.4.2</w:t>
      </w:r>
      <w:r w:rsidR="006B70E0">
        <w:rPr>
          <w:rFonts w:ascii="Times New Roman" w:hAnsi="Times New Roman" w:cs="Times New Roman"/>
          <w:lang w:eastAsia="en-US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организации, локальными нормативными актами образовательной организации, законодательством Российской Федерации.</w:t>
      </w:r>
    </w:p>
    <w:p w:rsidR="006B70E0" w:rsidRDefault="00136181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2.4.3</w:t>
      </w:r>
      <w:r w:rsidR="006B70E0">
        <w:rPr>
          <w:rFonts w:ascii="Times New Roman" w:hAnsi="Times New Roman" w:cs="Times New Roman"/>
          <w:lang w:eastAsia="en-US"/>
        </w:rPr>
        <w:t>. Незамедлительно сообщать Исполнителю об изменении контактного телефона и места жительства.</w:t>
      </w:r>
    </w:p>
    <w:p w:rsidR="006B70E0" w:rsidRDefault="00136181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2.4.4</w:t>
      </w:r>
      <w:r w:rsidR="006B70E0">
        <w:rPr>
          <w:rFonts w:ascii="Times New Roman" w:hAnsi="Times New Roman" w:cs="Times New Roman"/>
          <w:lang w:eastAsia="en-US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6B70E0" w:rsidRDefault="00136181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2.4.5</w:t>
      </w:r>
      <w:r w:rsidR="006B70E0">
        <w:rPr>
          <w:rFonts w:ascii="Times New Roman" w:hAnsi="Times New Roman" w:cs="Times New Roman"/>
          <w:lang w:eastAsia="en-US"/>
        </w:rPr>
        <w:t>. Информировать Исполнителя о предстоящем отсутствии Воспитанника в образовательной организации или его болезни – утром до 08.00 в первый день отсутствия, о предстоящем отсутствии по другим уважительным причинам за 2 дня в письменной форме.</w:t>
      </w:r>
    </w:p>
    <w:p w:rsidR="006B70E0" w:rsidRDefault="006B70E0">
      <w:pPr>
        <w:ind w:firstLine="54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B70E0" w:rsidRDefault="004B0D3F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2.4.6</w:t>
      </w:r>
      <w:r w:rsidR="006B70E0">
        <w:rPr>
          <w:rFonts w:ascii="Times New Roman" w:hAnsi="Times New Roman" w:cs="Times New Roman"/>
          <w:lang w:eastAsia="en-US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B70E0" w:rsidRDefault="004B0D3F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2.4.7</w:t>
      </w:r>
      <w:r w:rsidR="006B70E0">
        <w:rPr>
          <w:rFonts w:ascii="Times New Roman" w:hAnsi="Times New Roman" w:cs="Times New Roman"/>
          <w:lang w:eastAsia="en-US"/>
        </w:rPr>
        <w:t>. Не позднее, чем за 1 рабочий день информировать Исполнителя о предстоящем выходе Воспитанника с целью обеспечения его питанием.</w:t>
      </w:r>
    </w:p>
    <w:p w:rsidR="006B70E0" w:rsidRDefault="004B0D3F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2.4.8</w:t>
      </w:r>
      <w:r w:rsidR="006B70E0">
        <w:rPr>
          <w:rFonts w:ascii="Times New Roman" w:hAnsi="Times New Roman" w:cs="Times New Roman"/>
          <w:lang w:eastAsia="en-US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63516" w:rsidRDefault="00D63516" w:rsidP="00D63516">
      <w:pPr>
        <w:ind w:firstLine="54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2.4.9.Лично передавать воспитателю и забирать у него Воспитанника. Не делегировать эту обязанность посторонним (соседям, знакомым, родственникам и т.д.), несовершеннолетним лицам. В исключительном случае, на основании письменного заявления (доверенности) «Заказчика», приводить и (или) забирать Воспитанника имеет право указанное в доверенности лицо, достигшее возраста 18 лет, либо лица, с 14 до 18 лет при наличии нотариально заверенной доверенности</w:t>
      </w:r>
    </w:p>
    <w:p w:rsidR="00D63516" w:rsidRDefault="00D63516" w:rsidP="00371783">
      <w:pPr>
        <w:jc w:val="both"/>
        <w:rPr>
          <w:rFonts w:ascii="Times New Roman" w:hAnsi="Times New Roman" w:cs="Times New Roman"/>
          <w:lang w:eastAsia="en-US"/>
        </w:rPr>
      </w:pPr>
    </w:p>
    <w:p w:rsidR="00392C87" w:rsidRDefault="00392C87">
      <w:pPr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DA60F0" w:rsidRDefault="00DA60F0">
      <w:pPr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843466" w:rsidRDefault="00843466">
      <w:pPr>
        <w:jc w:val="center"/>
        <w:rPr>
          <w:rFonts w:ascii="Times New Roman" w:hAnsi="Times New Roman" w:cs="Times New Roman"/>
          <w:b/>
          <w:lang w:eastAsia="en-US"/>
        </w:rPr>
      </w:pPr>
      <w:bookmarkStart w:id="4" w:name="Par141"/>
      <w:bookmarkEnd w:id="4"/>
    </w:p>
    <w:p w:rsidR="006B70E0" w:rsidRDefault="006B70E0">
      <w:pPr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3.Размер, сроки и порядок оплаты за присмотр и уход</w:t>
      </w:r>
    </w:p>
    <w:p w:rsidR="006B70E0" w:rsidRDefault="006B70E0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lastRenderedPageBreak/>
        <w:t xml:space="preserve">за Воспитанником </w:t>
      </w:r>
    </w:p>
    <w:p w:rsidR="006B70E0" w:rsidRDefault="006B70E0" w:rsidP="00392C87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bookmarkStart w:id="5" w:name="Par144"/>
      <w:bookmarkEnd w:id="5"/>
      <w:r>
        <w:rPr>
          <w:rFonts w:ascii="Times New Roman" w:hAnsi="Times New Roman" w:cs="Times New Roman"/>
          <w:sz w:val="24"/>
          <w:szCs w:val="24"/>
        </w:rPr>
        <w:t>3.1. Стоимость</w:t>
      </w:r>
      <w:r w:rsidR="00555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 Исполнителя по присмотру и уходу за Воспитанником (далее - родительская плата) составляет </w:t>
      </w:r>
      <w:r w:rsidR="007F5ED3">
        <w:rPr>
          <w:rFonts w:ascii="Times New Roman" w:hAnsi="Times New Roman" w:cs="Times New Roman"/>
          <w:sz w:val="24"/>
          <w:szCs w:val="24"/>
        </w:rPr>
        <w:t>160</w:t>
      </w:r>
      <w:r w:rsidRPr="00555E2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55E26">
        <w:rPr>
          <w:rFonts w:ascii="Times New Roman" w:hAnsi="Times New Roman" w:cs="Times New Roman"/>
          <w:sz w:val="24"/>
          <w:szCs w:val="24"/>
        </w:rPr>
        <w:t xml:space="preserve"> </w:t>
      </w:r>
      <w:r w:rsidRPr="00555E26">
        <w:rPr>
          <w:rFonts w:ascii="Times New Roman" w:hAnsi="Times New Roman" w:cs="Times New Roman"/>
          <w:sz w:val="24"/>
          <w:szCs w:val="24"/>
        </w:rPr>
        <w:t>в день</w:t>
      </w:r>
      <w:r>
        <w:rPr>
          <w:rFonts w:ascii="Times New Roman" w:hAnsi="Times New Roman" w:cs="Times New Roman"/>
          <w:sz w:val="24"/>
          <w:szCs w:val="24"/>
        </w:rPr>
        <w:t>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B70E0" w:rsidRDefault="006B70E0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B70E0" w:rsidRDefault="006B70E0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3.3. В случае непосещения Воспитанником образовательной организации без уважительной причины родительская плата взимается в размере 100% от установленной родительской платы (в соответствии с постановлением Администрации города Курска от 30.09.2015 г. № 2862«О </w:t>
      </w:r>
      <w:r w:rsidR="00555E26">
        <w:rPr>
          <w:rFonts w:ascii="Times New Roman" w:hAnsi="Times New Roman" w:cs="Times New Roman"/>
          <w:lang w:eastAsia="en-US"/>
        </w:rPr>
        <w:t>внесении и</w:t>
      </w:r>
      <w:r>
        <w:rPr>
          <w:rFonts w:ascii="Times New Roman" w:hAnsi="Times New Roman" w:cs="Times New Roman"/>
          <w:lang w:eastAsia="en-US"/>
        </w:rPr>
        <w:t>зменений и дополнений в</w:t>
      </w:r>
      <w:r w:rsidR="00555E2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Постановление Администрации г. Курска от 02.10.2013 г. </w:t>
      </w:r>
      <w:r w:rsidR="00592613">
        <w:rPr>
          <w:rFonts w:ascii="Times New Roman" w:hAnsi="Times New Roman" w:cs="Times New Roman"/>
          <w:lang w:eastAsia="en-US"/>
        </w:rPr>
        <w:t xml:space="preserve">  </w:t>
      </w:r>
      <w:r>
        <w:rPr>
          <w:rFonts w:ascii="Times New Roman" w:hAnsi="Times New Roman" w:cs="Times New Roman"/>
          <w:lang w:eastAsia="en-US"/>
        </w:rPr>
        <w:t>№ 3357 «Положение о порядке установления платы, взимаемой с родителей (законных представителей) за присмотр и уход за детьми, обучающимися в муниципальных образовательных учреждениях и муниципальных общеобразовательных учреждениях г. Курска, реализующих образовательную программу дошкольного образования»).</w:t>
      </w:r>
    </w:p>
    <w:p w:rsidR="006B70E0" w:rsidRDefault="006B70E0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3.4. В летний период</w:t>
      </w:r>
      <w:r w:rsidR="00592613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(</w:t>
      </w:r>
      <w:r w:rsidR="00592613">
        <w:rPr>
          <w:rFonts w:ascii="Times New Roman" w:hAnsi="Times New Roman" w:cs="Times New Roman"/>
          <w:lang w:eastAsia="en-US"/>
        </w:rPr>
        <w:t xml:space="preserve">с </w:t>
      </w:r>
      <w:r>
        <w:rPr>
          <w:rFonts w:ascii="Times New Roman" w:hAnsi="Times New Roman" w:cs="Times New Roman"/>
          <w:lang w:eastAsia="en-US"/>
        </w:rPr>
        <w:t>01 июня по 31 августа) сроком до 75 дней (вне зависимости от продолжительности отпуска Заказчика) родительская плата не взимается</w:t>
      </w:r>
      <w:r w:rsidR="00555E26">
        <w:rPr>
          <w:rFonts w:ascii="Times New Roman" w:hAnsi="Times New Roman" w:cs="Times New Roman"/>
          <w:lang w:eastAsia="en-US"/>
        </w:rPr>
        <w:t xml:space="preserve"> за дни непосещения Воспитанником</w:t>
      </w:r>
      <w:r>
        <w:rPr>
          <w:rFonts w:ascii="Times New Roman" w:hAnsi="Times New Roman" w:cs="Times New Roman"/>
          <w:lang w:eastAsia="en-US"/>
        </w:rPr>
        <w:t xml:space="preserve"> Учреждения (п.7 Постановления Администрации г. Курска от 02.10.2013 года </w:t>
      </w:r>
      <w:r w:rsidR="00592613">
        <w:rPr>
          <w:rFonts w:ascii="Times New Roman" w:hAnsi="Times New Roman" w:cs="Times New Roman"/>
          <w:lang w:eastAsia="en-US"/>
        </w:rPr>
        <w:t xml:space="preserve">  </w:t>
      </w:r>
      <w:r>
        <w:rPr>
          <w:rFonts w:ascii="Times New Roman" w:hAnsi="Times New Roman" w:cs="Times New Roman"/>
          <w:lang w:eastAsia="en-US"/>
        </w:rPr>
        <w:t>№ 3357 «Положение о порядке установления платы, взимаемой с родителей (законных представителей) за присмотр и уход за детьми, обучающимися в муниципальных образовательных учреждениях и муниципальных общеобразовательных учреждениях г. Курска, реализующих образовательную программу дошкольного образования»).</w:t>
      </w:r>
    </w:p>
    <w:p w:rsidR="006B70E0" w:rsidRDefault="004B0D3F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3.5</w:t>
      </w:r>
      <w:r w:rsidR="006B70E0">
        <w:rPr>
          <w:rFonts w:ascii="Times New Roman" w:hAnsi="Times New Roman" w:cs="Times New Roman"/>
          <w:lang w:eastAsia="en-US"/>
        </w:rPr>
        <w:t>. Заказчик ежемесячно вносит родительскую плату за присмотр и уход за Воспитанником, указанную в п. 3.1. настоящего Договора по квитанции, выдаваемой воспитателями группы.</w:t>
      </w:r>
    </w:p>
    <w:p w:rsidR="006B70E0" w:rsidRDefault="004B0D3F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3.6</w:t>
      </w:r>
      <w:r w:rsidR="006B70E0">
        <w:rPr>
          <w:rFonts w:ascii="Times New Roman" w:hAnsi="Times New Roman" w:cs="Times New Roman"/>
          <w:lang w:eastAsia="en-US"/>
        </w:rPr>
        <w:t xml:space="preserve">. Оплата производится в срок до 8 числа </w:t>
      </w:r>
      <w:proofErr w:type="gramStart"/>
      <w:r w:rsidR="006B70E0">
        <w:rPr>
          <w:rFonts w:ascii="Times New Roman" w:hAnsi="Times New Roman" w:cs="Times New Roman"/>
          <w:lang w:eastAsia="en-US"/>
        </w:rPr>
        <w:t>месяца</w:t>
      </w:r>
      <w:proofErr w:type="gramEnd"/>
      <w:r w:rsidR="006B70E0">
        <w:rPr>
          <w:rFonts w:ascii="Times New Roman" w:hAnsi="Times New Roman" w:cs="Times New Roman"/>
          <w:lang w:eastAsia="en-US"/>
        </w:rPr>
        <w:t xml:space="preserve"> следующего за расчетным в безналичном порядке на лиц</w:t>
      </w:r>
      <w:r w:rsidR="00555E26">
        <w:rPr>
          <w:rFonts w:ascii="Times New Roman" w:hAnsi="Times New Roman" w:cs="Times New Roman"/>
          <w:lang w:eastAsia="en-US"/>
        </w:rPr>
        <w:t xml:space="preserve">евой счет, указанный в разделе 7 </w:t>
      </w:r>
      <w:r w:rsidR="006B70E0">
        <w:rPr>
          <w:rFonts w:ascii="Times New Roman" w:hAnsi="Times New Roman" w:cs="Times New Roman"/>
          <w:lang w:eastAsia="en-US"/>
        </w:rPr>
        <w:t>настоящего Договора.</w:t>
      </w:r>
    </w:p>
    <w:p w:rsidR="006B70E0" w:rsidRDefault="006B70E0" w:rsidP="00392C87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 течение 3 рабочих дней со дня внесения родительской платы за присмотр и уход Заказчик обязан представить Исполнителю квитанцию об оплате.</w:t>
      </w:r>
    </w:p>
    <w:p w:rsidR="00392C87" w:rsidRDefault="00392C87">
      <w:pPr>
        <w:jc w:val="center"/>
        <w:rPr>
          <w:rFonts w:ascii="Times New Roman" w:hAnsi="Times New Roman" w:cs="Times New Roman"/>
          <w:b/>
          <w:lang w:eastAsia="en-US"/>
        </w:rPr>
      </w:pPr>
      <w:bookmarkStart w:id="6" w:name="Par165"/>
      <w:bookmarkStart w:id="7" w:name="Par191"/>
      <w:bookmarkEnd w:id="6"/>
      <w:bookmarkEnd w:id="7"/>
    </w:p>
    <w:p w:rsidR="006B70E0" w:rsidRDefault="006B70E0">
      <w:pPr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4.Ответственность за неисполнение или ненадлежащее исполнение обязательств по договору, порядок разрешения споров 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B70E0" w:rsidRDefault="00555E26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4.2</w:t>
      </w:r>
      <w:r w:rsidR="006B70E0">
        <w:rPr>
          <w:rFonts w:ascii="Times New Roman" w:hAnsi="Times New Roman" w:cs="Times New Roman"/>
          <w:lang w:eastAsia="en-US"/>
        </w:rPr>
        <w:t>. В случае нарушения одной из Сторон своих обязательств, другая Сторона обязана направить ей уведомление (предупреждение, претензию) о необходимости их исполнения.</w:t>
      </w:r>
    </w:p>
    <w:p w:rsidR="006B70E0" w:rsidRDefault="006B70E0">
      <w:pPr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6B70E0" w:rsidRDefault="006B70E0">
      <w:pPr>
        <w:jc w:val="center"/>
        <w:rPr>
          <w:rFonts w:ascii="Times New Roman" w:hAnsi="Times New Roman" w:cs="Times New Roman"/>
          <w:lang w:eastAsia="en-US"/>
        </w:rPr>
      </w:pPr>
      <w:bookmarkStart w:id="8" w:name="Par213"/>
      <w:bookmarkEnd w:id="8"/>
      <w:r>
        <w:rPr>
          <w:rFonts w:ascii="Times New Roman" w:hAnsi="Times New Roman" w:cs="Times New Roman"/>
          <w:b/>
          <w:lang w:eastAsia="en-US"/>
        </w:rPr>
        <w:t xml:space="preserve">5. Основания изменения и расторжения договора 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5.1. Условия, на которых заключен настоящий Договор, могут быть изменены по соглашению сторон с учетом требований действующего законодательства.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 Изменения и дополнения к настоящему Договору оформляются дополнительным соглашением к нему и являются его неотъемлемой частью.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5.4. Образовательные отношения прекращаются в связи с отчислением Воспитанника из образовательной организации, оформленным приказом Исполнителя.</w:t>
      </w:r>
    </w:p>
    <w:p w:rsidR="006B70E0" w:rsidRDefault="006B70E0">
      <w:pPr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6B70E0" w:rsidRDefault="006B70E0" w:rsidP="00AE78DE">
      <w:pPr>
        <w:ind w:firstLine="54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6.Заключительные положения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lastRenderedPageBreak/>
        <w:t>6.1. Настоящий Договор вступает в силу со дня его подписания Сторонами и действует до</w:t>
      </w:r>
      <w:r w:rsidR="00555E2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завершения обучения.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6.2. Настоящий Договор м</w:t>
      </w:r>
      <w:r w:rsidR="00555E26">
        <w:rPr>
          <w:rFonts w:ascii="Times New Roman" w:hAnsi="Times New Roman" w:cs="Times New Roman"/>
          <w:lang w:eastAsia="en-US"/>
        </w:rPr>
        <w:t>ожет быть изменен или дополнен п</w:t>
      </w:r>
      <w:r>
        <w:rPr>
          <w:rFonts w:ascii="Times New Roman" w:hAnsi="Times New Roman" w:cs="Times New Roman"/>
          <w:lang w:eastAsia="en-US"/>
        </w:rPr>
        <w:t>о соглашению Сторон с учетом требований действующего законодательства. Все изменения и дополнения к настоящему договору будут действительны и будут являться неотъемлемой частью только в том случае, если они составлены в письменной форме и подписаны уполномоченными представителями обеих Сторон. Все изменения и дополнения, внесенные в настоящий договор в одностороннем порядке, не имеют юридической силы.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6.3. Настоящий Договор составлен в двух экземплярах, имеющих равную юридическую силу, по одному для каждой из Сторон.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6.4. В случае нарушения одной из Сторон своих обязательств, другая Сторона обязана направить ей письменное уведомление (предупреждение, претензию) о необходимости их исполнения.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6.5. Стороны обязуются письменно извещать друг друга о смене реквизитов, адресов и иных существенных изменениях.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6.6.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6.7.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B70E0" w:rsidRDefault="006B70E0" w:rsidP="0037178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6.8.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B70E0" w:rsidRDefault="006B70E0">
      <w:pPr>
        <w:jc w:val="both"/>
      </w:pPr>
      <w:r>
        <w:rPr>
          <w:rFonts w:ascii="Times New Roman" w:hAnsi="Times New Roman" w:cs="Times New Roman"/>
          <w:lang w:eastAsia="en-US"/>
        </w:rPr>
        <w:t>6.9. При выполнении условий настоящего Договора Стороны руководствуются законодательством Российской Федерации.</w:t>
      </w:r>
    </w:p>
    <w:p w:rsidR="00555E26" w:rsidRDefault="00555E26">
      <w:pPr>
        <w:jc w:val="both"/>
      </w:pPr>
      <w:bookmarkStart w:id="9" w:name="Par229"/>
      <w:bookmarkEnd w:id="9"/>
    </w:p>
    <w:p w:rsidR="006B70E0" w:rsidRDefault="006B70E0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7. Реквизиты и подписи сторон</w:t>
      </w:r>
    </w:p>
    <w:tbl>
      <w:tblPr>
        <w:tblW w:w="9492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1"/>
        <w:gridCol w:w="4761"/>
      </w:tblGrid>
      <w:tr w:rsidR="006B70E0" w:rsidTr="00C3594C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E0" w:rsidRDefault="006B7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0" w:rsidRDefault="006B70E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6B70E0" w:rsidTr="00C3594C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E0" w:rsidRDefault="006B70E0" w:rsidP="00392C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«Центр развития ребенка -</w:t>
            </w:r>
            <w:r w:rsidR="00392C8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  <w:r w:rsidR="004B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97»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0" w:rsidRDefault="006B70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представители):</w:t>
            </w:r>
          </w:p>
        </w:tc>
      </w:tr>
      <w:tr w:rsidR="006B70E0" w:rsidTr="00C3594C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E0" w:rsidRDefault="006B70E0" w:rsidP="00316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316B94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  <w:r w:rsidR="00316B94" w:rsidRPr="00316B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Курск, ул. 3-я Песковская, </w:t>
            </w:r>
            <w:r w:rsidR="004B0D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29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0" w:rsidRDefault="006B70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(матери)</w:t>
            </w:r>
          </w:p>
          <w:p w:rsidR="006B70E0" w:rsidRDefault="006B70E0">
            <w:pPr>
              <w:pStyle w:val="ConsPlusCell"/>
            </w:pPr>
          </w:p>
        </w:tc>
      </w:tr>
      <w:tr w:rsidR="006B70E0" w:rsidTr="00C3594C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E0" w:rsidRDefault="006B70E0" w:rsidP="00316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316B94">
              <w:rPr>
                <w:rFonts w:ascii="Times New Roman" w:hAnsi="Times New Roman" w:cs="Times New Roman"/>
                <w:sz w:val="24"/>
                <w:szCs w:val="24"/>
              </w:rPr>
              <w:t>4630019375/463201001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0" w:rsidRDefault="006B70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4B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4B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6B70E0" w:rsidTr="00C3594C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E0" w:rsidRDefault="006B70E0" w:rsidP="00AE78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(4712)35-33-76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0" w:rsidRDefault="006B70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  <w:p w:rsidR="006B70E0" w:rsidRDefault="006B70E0">
            <w:pPr>
              <w:pStyle w:val="ConsPlusCell"/>
            </w:pPr>
          </w:p>
        </w:tc>
      </w:tr>
      <w:tr w:rsidR="006B70E0" w:rsidTr="00C3594C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E0" w:rsidRDefault="006B70E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0" w:rsidRDefault="006B70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(отца)</w:t>
            </w:r>
          </w:p>
          <w:p w:rsidR="006B70E0" w:rsidRDefault="006B70E0">
            <w:pPr>
              <w:pStyle w:val="ConsPlusCell"/>
            </w:pPr>
          </w:p>
        </w:tc>
      </w:tr>
      <w:tr w:rsidR="006B70E0" w:rsidTr="00C3594C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E0" w:rsidRDefault="006B70E0" w:rsidP="00316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ОКАТО </w:t>
            </w:r>
            <w:r w:rsidR="00316B94">
              <w:rPr>
                <w:rFonts w:ascii="Times New Roman" w:hAnsi="Times New Roman" w:cs="Times New Roman"/>
                <w:sz w:val="24"/>
                <w:szCs w:val="24"/>
              </w:rPr>
              <w:t>38401373000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0" w:rsidRDefault="006B70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</w:t>
            </w:r>
            <w:r w:rsidR="004B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6B70E0" w:rsidTr="00C3594C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E0" w:rsidRDefault="00316B94" w:rsidP="00832C6E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л/с </w:t>
            </w:r>
            <w:r w:rsidR="00832C6E">
              <w:rPr>
                <w:sz w:val="26"/>
                <w:szCs w:val="26"/>
              </w:rPr>
              <w:t>20446</w:t>
            </w:r>
            <w:r>
              <w:rPr>
                <w:sz w:val="26"/>
                <w:szCs w:val="26"/>
              </w:rPr>
              <w:t>Х93780 в отделении по г. Курску УФК по Курской области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0" w:rsidRDefault="006B70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6B70E0" w:rsidTr="00C3594C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E0" w:rsidRDefault="006B70E0" w:rsidP="00B96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B96552">
              <w:rPr>
                <w:rFonts w:ascii="Times New Roman" w:hAnsi="Times New Roman" w:cs="Times New Roman"/>
                <w:sz w:val="24"/>
                <w:szCs w:val="24"/>
              </w:rPr>
              <w:t>013807906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0" w:rsidRDefault="006B70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6B70E0" w:rsidTr="00C3594C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E0" w:rsidRDefault="006B70E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0" w:rsidRDefault="006B70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дом.</w:t>
            </w:r>
          </w:p>
        </w:tc>
      </w:tr>
      <w:tr w:rsidR="006B70E0" w:rsidTr="00C3594C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E0" w:rsidRDefault="006B70E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0" w:rsidRDefault="006B70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моб.</w:t>
            </w:r>
          </w:p>
        </w:tc>
      </w:tr>
      <w:tr w:rsidR="006B70E0" w:rsidTr="00C3594C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E0" w:rsidRDefault="006B70E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0" w:rsidRDefault="006B70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раб.</w:t>
            </w:r>
          </w:p>
        </w:tc>
      </w:tr>
      <w:tr w:rsidR="006B70E0" w:rsidTr="00C3594C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E0" w:rsidRDefault="003D34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55E26">
              <w:rPr>
                <w:rFonts w:ascii="Times New Roman" w:hAnsi="Times New Roman" w:cs="Times New Roman"/>
                <w:sz w:val="24"/>
                <w:szCs w:val="24"/>
              </w:rPr>
              <w:t xml:space="preserve"> МБДОУ «Центр развития ребенка - д</w:t>
            </w:r>
            <w:r w:rsidR="006B70E0"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  <w:r w:rsidR="0055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0E0">
              <w:rPr>
                <w:rFonts w:ascii="Times New Roman" w:hAnsi="Times New Roman" w:cs="Times New Roman"/>
                <w:sz w:val="24"/>
                <w:szCs w:val="24"/>
              </w:rPr>
              <w:t>№ 97»</w:t>
            </w:r>
          </w:p>
          <w:p w:rsidR="006B70E0" w:rsidRDefault="00392C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/</w:t>
            </w:r>
            <w:r w:rsidR="00AD5C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Климова</w:t>
            </w:r>
            <w:r w:rsidR="006B70E0" w:rsidRPr="00392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А.А.</w:t>
            </w:r>
            <w:r w:rsidR="006B70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B70E0" w:rsidRPr="00392C87" w:rsidRDefault="006B70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92C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392C87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подпись)(расшифровка подписи</w:t>
            </w:r>
            <w:r w:rsidRPr="00392C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0" w:rsidRDefault="006B70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Родитель:</w:t>
            </w:r>
          </w:p>
          <w:p w:rsidR="006B70E0" w:rsidRDefault="006B70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E0" w:rsidRDefault="006B70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/__________________/</w:t>
            </w:r>
          </w:p>
          <w:p w:rsidR="006B70E0" w:rsidRPr="00392C87" w:rsidRDefault="006B70E0">
            <w:pPr>
              <w:pStyle w:val="ConsPlusCell"/>
              <w:rPr>
                <w:vertAlign w:val="superscript"/>
              </w:rPr>
            </w:pPr>
            <w:r w:rsidRPr="00392C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392C87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подпись)(расшифровка подписи</w:t>
            </w:r>
            <w:r w:rsidRPr="00392C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6B70E0" w:rsidRDefault="006B70E0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46C9D" w:rsidRDefault="00146C9D">
      <w:pPr>
        <w:pStyle w:val="ConsPlusCell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B70E0" w:rsidRDefault="006B70E0">
      <w:pPr>
        <w:pStyle w:val="ConsPlusCell"/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555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</w:p>
    <w:p w:rsidR="006B70E0" w:rsidRDefault="006B70E0" w:rsidP="007C7755">
      <w:pPr>
        <w:pStyle w:val="ConsPlusCell"/>
        <w:spacing w:line="480" w:lineRule="auto"/>
      </w:pPr>
      <w:r>
        <w:t>«___» _____________ 20_____ г.__________________________ /__________________/</w:t>
      </w:r>
      <w:bookmarkStart w:id="10" w:name="Par278"/>
      <w:bookmarkEnd w:id="10"/>
    </w:p>
    <w:sectPr w:rsidR="006B70E0" w:rsidSect="0062534E">
      <w:footerReference w:type="default" r:id="rId8"/>
      <w:pgSz w:w="11906" w:h="16838"/>
      <w:pgMar w:top="1134" w:right="737" w:bottom="680" w:left="1134" w:header="72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25" w:rsidRDefault="00845C25">
      <w:r>
        <w:separator/>
      </w:r>
    </w:p>
  </w:endnote>
  <w:endnote w:type="continuationSeparator" w:id="0">
    <w:p w:rsidR="00845C25" w:rsidRDefault="0084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0E0" w:rsidRDefault="006B70E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25" w:rsidRDefault="00845C25">
      <w:r>
        <w:separator/>
      </w:r>
    </w:p>
  </w:footnote>
  <w:footnote w:type="continuationSeparator" w:id="0">
    <w:p w:rsidR="00845C25" w:rsidRDefault="0084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  <w:b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41"/>
    <w:rsid w:val="00082BCA"/>
    <w:rsid w:val="00086A9E"/>
    <w:rsid w:val="0008704D"/>
    <w:rsid w:val="000A230D"/>
    <w:rsid w:val="000A37AC"/>
    <w:rsid w:val="000B264F"/>
    <w:rsid w:val="000C147A"/>
    <w:rsid w:val="000E7A25"/>
    <w:rsid w:val="00136181"/>
    <w:rsid w:val="00146C9D"/>
    <w:rsid w:val="001C20BC"/>
    <w:rsid w:val="001F5D1D"/>
    <w:rsid w:val="00252E65"/>
    <w:rsid w:val="002E3E1B"/>
    <w:rsid w:val="00316B94"/>
    <w:rsid w:val="003304A9"/>
    <w:rsid w:val="003617A9"/>
    <w:rsid w:val="00371783"/>
    <w:rsid w:val="00392C87"/>
    <w:rsid w:val="003C2742"/>
    <w:rsid w:val="003D3476"/>
    <w:rsid w:val="003D39EB"/>
    <w:rsid w:val="003F2193"/>
    <w:rsid w:val="00401398"/>
    <w:rsid w:val="00441970"/>
    <w:rsid w:val="00444044"/>
    <w:rsid w:val="0048381E"/>
    <w:rsid w:val="004B0D3F"/>
    <w:rsid w:val="004B3CD6"/>
    <w:rsid w:val="004B4519"/>
    <w:rsid w:val="004E69BA"/>
    <w:rsid w:val="00527D51"/>
    <w:rsid w:val="00534C2E"/>
    <w:rsid w:val="00542343"/>
    <w:rsid w:val="00552C31"/>
    <w:rsid w:val="00555E26"/>
    <w:rsid w:val="00584D5D"/>
    <w:rsid w:val="00592613"/>
    <w:rsid w:val="00597042"/>
    <w:rsid w:val="005B0708"/>
    <w:rsid w:val="0062534E"/>
    <w:rsid w:val="0064681F"/>
    <w:rsid w:val="00680829"/>
    <w:rsid w:val="006A1050"/>
    <w:rsid w:val="006A110B"/>
    <w:rsid w:val="006B6E5B"/>
    <w:rsid w:val="006B70E0"/>
    <w:rsid w:val="006C3998"/>
    <w:rsid w:val="006F207F"/>
    <w:rsid w:val="007225D0"/>
    <w:rsid w:val="007355C0"/>
    <w:rsid w:val="00741F9D"/>
    <w:rsid w:val="0077171B"/>
    <w:rsid w:val="007B3C8F"/>
    <w:rsid w:val="007C2829"/>
    <w:rsid w:val="007C7755"/>
    <w:rsid w:val="007F5ED3"/>
    <w:rsid w:val="00826FE9"/>
    <w:rsid w:val="00832C6E"/>
    <w:rsid w:val="00843466"/>
    <w:rsid w:val="00845221"/>
    <w:rsid w:val="00845A4D"/>
    <w:rsid w:val="00845C25"/>
    <w:rsid w:val="00897219"/>
    <w:rsid w:val="008C7553"/>
    <w:rsid w:val="008D6D07"/>
    <w:rsid w:val="008E0136"/>
    <w:rsid w:val="008E6DDC"/>
    <w:rsid w:val="009320A3"/>
    <w:rsid w:val="0096223B"/>
    <w:rsid w:val="009F039C"/>
    <w:rsid w:val="009F4480"/>
    <w:rsid w:val="00A136FA"/>
    <w:rsid w:val="00A4462E"/>
    <w:rsid w:val="00AD5C8D"/>
    <w:rsid w:val="00AE78DE"/>
    <w:rsid w:val="00B320D3"/>
    <w:rsid w:val="00B358BC"/>
    <w:rsid w:val="00B43DD4"/>
    <w:rsid w:val="00B462E1"/>
    <w:rsid w:val="00B53944"/>
    <w:rsid w:val="00B86EF3"/>
    <w:rsid w:val="00B950B0"/>
    <w:rsid w:val="00B96552"/>
    <w:rsid w:val="00BD132E"/>
    <w:rsid w:val="00BD314D"/>
    <w:rsid w:val="00BE01F5"/>
    <w:rsid w:val="00BF2954"/>
    <w:rsid w:val="00C04691"/>
    <w:rsid w:val="00C3048D"/>
    <w:rsid w:val="00C3594C"/>
    <w:rsid w:val="00C46741"/>
    <w:rsid w:val="00C52E78"/>
    <w:rsid w:val="00CA1B36"/>
    <w:rsid w:val="00CC14EE"/>
    <w:rsid w:val="00CD31E9"/>
    <w:rsid w:val="00CF251B"/>
    <w:rsid w:val="00D06312"/>
    <w:rsid w:val="00D20474"/>
    <w:rsid w:val="00D26F6C"/>
    <w:rsid w:val="00D63516"/>
    <w:rsid w:val="00DA60F0"/>
    <w:rsid w:val="00DC380C"/>
    <w:rsid w:val="00DE04CC"/>
    <w:rsid w:val="00E1542C"/>
    <w:rsid w:val="00E3378F"/>
    <w:rsid w:val="00E53C22"/>
    <w:rsid w:val="00E55229"/>
    <w:rsid w:val="00E6196D"/>
    <w:rsid w:val="00E81BBA"/>
    <w:rsid w:val="00EB3B65"/>
    <w:rsid w:val="00ED14AE"/>
    <w:rsid w:val="00EE5645"/>
    <w:rsid w:val="00EE6110"/>
    <w:rsid w:val="00F37C3D"/>
    <w:rsid w:val="00F40F7F"/>
    <w:rsid w:val="00F56547"/>
    <w:rsid w:val="00FB19FE"/>
    <w:rsid w:val="00FC23DC"/>
    <w:rsid w:val="00FC4167"/>
    <w:rsid w:val="00FF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89D83"/>
  <w15:docId w15:val="{3AB67A9A-B5F0-4D8C-AE35-B096AD2D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B0"/>
    <w:pPr>
      <w:widowControl w:val="0"/>
      <w:suppressAutoHyphens/>
    </w:pPr>
    <w:rPr>
      <w:rFonts w:ascii="Liberation Serif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B950B0"/>
    <w:rPr>
      <w:rFonts w:ascii="Symbol" w:hAnsi="Symbol"/>
      <w:sz w:val="24"/>
    </w:rPr>
  </w:style>
  <w:style w:type="character" w:customStyle="1" w:styleId="WW8Num1z1">
    <w:name w:val="WW8Num1z1"/>
    <w:uiPriority w:val="99"/>
    <w:rsid w:val="00B950B0"/>
    <w:rPr>
      <w:rFonts w:ascii="Courier New" w:hAnsi="Courier New"/>
    </w:rPr>
  </w:style>
  <w:style w:type="character" w:customStyle="1" w:styleId="WW8Num1z2">
    <w:name w:val="WW8Num1z2"/>
    <w:uiPriority w:val="99"/>
    <w:rsid w:val="00B950B0"/>
    <w:rPr>
      <w:rFonts w:ascii="Wingdings" w:hAnsi="Wingdings"/>
    </w:rPr>
  </w:style>
  <w:style w:type="character" w:customStyle="1" w:styleId="WW8Num2z0">
    <w:name w:val="WW8Num2z0"/>
    <w:uiPriority w:val="99"/>
    <w:rsid w:val="00B950B0"/>
    <w:rPr>
      <w:rFonts w:ascii="Liberation Serif" w:hAnsi="Liberation Serif"/>
      <w:b/>
      <w:sz w:val="24"/>
    </w:rPr>
  </w:style>
  <w:style w:type="character" w:customStyle="1" w:styleId="WW8Num3z0">
    <w:name w:val="WW8Num3z0"/>
    <w:uiPriority w:val="99"/>
    <w:rsid w:val="00B950B0"/>
  </w:style>
  <w:style w:type="character" w:customStyle="1" w:styleId="WW8Num3z1">
    <w:name w:val="WW8Num3z1"/>
    <w:uiPriority w:val="99"/>
    <w:rsid w:val="00B950B0"/>
  </w:style>
  <w:style w:type="character" w:customStyle="1" w:styleId="WW8Num3z2">
    <w:name w:val="WW8Num3z2"/>
    <w:uiPriority w:val="99"/>
    <w:rsid w:val="00B950B0"/>
  </w:style>
  <w:style w:type="character" w:customStyle="1" w:styleId="WW8Num3z3">
    <w:name w:val="WW8Num3z3"/>
    <w:uiPriority w:val="99"/>
    <w:rsid w:val="00B950B0"/>
  </w:style>
  <w:style w:type="character" w:customStyle="1" w:styleId="WW8Num3z4">
    <w:name w:val="WW8Num3z4"/>
    <w:uiPriority w:val="99"/>
    <w:rsid w:val="00B950B0"/>
  </w:style>
  <w:style w:type="character" w:customStyle="1" w:styleId="WW8Num3z5">
    <w:name w:val="WW8Num3z5"/>
    <w:uiPriority w:val="99"/>
    <w:rsid w:val="00B950B0"/>
  </w:style>
  <w:style w:type="character" w:customStyle="1" w:styleId="WW8Num3z6">
    <w:name w:val="WW8Num3z6"/>
    <w:uiPriority w:val="99"/>
    <w:rsid w:val="00B950B0"/>
  </w:style>
  <w:style w:type="character" w:customStyle="1" w:styleId="WW8Num3z7">
    <w:name w:val="WW8Num3z7"/>
    <w:uiPriority w:val="99"/>
    <w:rsid w:val="00B950B0"/>
  </w:style>
  <w:style w:type="character" w:customStyle="1" w:styleId="WW8Num3z8">
    <w:name w:val="WW8Num3z8"/>
    <w:uiPriority w:val="99"/>
    <w:rsid w:val="00B950B0"/>
  </w:style>
  <w:style w:type="character" w:customStyle="1" w:styleId="1">
    <w:name w:val="Основной шрифт абзаца1"/>
    <w:uiPriority w:val="99"/>
    <w:rsid w:val="00B950B0"/>
  </w:style>
  <w:style w:type="character" w:customStyle="1" w:styleId="2">
    <w:name w:val="Основной шрифт абзаца2"/>
    <w:uiPriority w:val="99"/>
    <w:rsid w:val="00B950B0"/>
  </w:style>
  <w:style w:type="character" w:customStyle="1" w:styleId="ListLabel1">
    <w:name w:val="ListLabel 1"/>
    <w:uiPriority w:val="99"/>
    <w:rsid w:val="00B950B0"/>
    <w:rPr>
      <w:rFonts w:ascii="Liberation Serif" w:hAnsi="Liberation Serif"/>
    </w:rPr>
  </w:style>
  <w:style w:type="character" w:customStyle="1" w:styleId="ListLabel2">
    <w:name w:val="ListLabel 2"/>
    <w:uiPriority w:val="99"/>
    <w:rsid w:val="00B950B0"/>
    <w:rPr>
      <w:rFonts w:ascii="Liberation Serif" w:hAnsi="Liberation Serif"/>
    </w:rPr>
  </w:style>
  <w:style w:type="character" w:styleId="a3">
    <w:name w:val="Hyperlink"/>
    <w:uiPriority w:val="99"/>
    <w:rsid w:val="00B950B0"/>
    <w:rPr>
      <w:rFonts w:cs="Times New Roman"/>
      <w:color w:val="000080"/>
      <w:u w:val="single"/>
    </w:rPr>
  </w:style>
  <w:style w:type="character" w:styleId="a4">
    <w:name w:val="page number"/>
    <w:uiPriority w:val="99"/>
    <w:rsid w:val="00B950B0"/>
    <w:rPr>
      <w:rFonts w:cs="Times New Roman"/>
    </w:rPr>
  </w:style>
  <w:style w:type="paragraph" w:customStyle="1" w:styleId="10">
    <w:name w:val="Заголовок1"/>
    <w:basedOn w:val="a"/>
    <w:next w:val="a5"/>
    <w:uiPriority w:val="99"/>
    <w:rsid w:val="00B950B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B950B0"/>
    <w:pPr>
      <w:spacing w:after="140" w:line="288" w:lineRule="auto"/>
    </w:pPr>
  </w:style>
  <w:style w:type="character" w:customStyle="1" w:styleId="a6">
    <w:name w:val="Основной текст Знак"/>
    <w:link w:val="a5"/>
    <w:uiPriority w:val="99"/>
    <w:semiHidden/>
    <w:locked/>
    <w:rsid w:val="000E7A25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a7">
    <w:name w:val="List"/>
    <w:basedOn w:val="a5"/>
    <w:uiPriority w:val="99"/>
    <w:rsid w:val="00B950B0"/>
  </w:style>
  <w:style w:type="paragraph" w:styleId="a8">
    <w:name w:val="caption"/>
    <w:basedOn w:val="10"/>
    <w:next w:val="a5"/>
    <w:uiPriority w:val="99"/>
    <w:qFormat/>
    <w:rsid w:val="00B950B0"/>
    <w:pPr>
      <w:jc w:val="center"/>
    </w:pPr>
    <w:rPr>
      <w:b/>
      <w:bCs/>
      <w:sz w:val="56"/>
      <w:szCs w:val="56"/>
    </w:rPr>
  </w:style>
  <w:style w:type="paragraph" w:customStyle="1" w:styleId="20">
    <w:name w:val="Указатель2"/>
    <w:basedOn w:val="a"/>
    <w:uiPriority w:val="99"/>
    <w:rsid w:val="00B950B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uiPriority w:val="99"/>
    <w:rsid w:val="00B950B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B950B0"/>
    <w:pPr>
      <w:suppressLineNumbers/>
    </w:pPr>
  </w:style>
  <w:style w:type="paragraph" w:customStyle="1" w:styleId="ConsPlusNonformat">
    <w:name w:val="ConsPlusNonformat"/>
    <w:uiPriority w:val="99"/>
    <w:rsid w:val="00B950B0"/>
    <w:pPr>
      <w:widowControl w:val="0"/>
      <w:suppressAutoHyphens/>
    </w:pPr>
    <w:rPr>
      <w:rFonts w:ascii="Courier New" w:hAnsi="Courier New" w:cs="Calibri"/>
      <w:kern w:val="1"/>
      <w:lang w:eastAsia="zh-CN"/>
    </w:rPr>
  </w:style>
  <w:style w:type="paragraph" w:customStyle="1" w:styleId="ConsPlusCell">
    <w:name w:val="ConsPlusCell"/>
    <w:uiPriority w:val="99"/>
    <w:rsid w:val="00B950B0"/>
    <w:pPr>
      <w:widowControl w:val="0"/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13">
    <w:name w:val="Абзац списка1"/>
    <w:uiPriority w:val="99"/>
    <w:rsid w:val="00B950B0"/>
    <w:pPr>
      <w:suppressAutoHyphens/>
      <w:spacing w:after="200"/>
      <w:ind w:left="720"/>
      <w:contextualSpacing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a9">
    <w:name w:val="Содержимое таблицы"/>
    <w:basedOn w:val="a"/>
    <w:uiPriority w:val="99"/>
    <w:rsid w:val="00B950B0"/>
    <w:pPr>
      <w:suppressLineNumbers/>
    </w:pPr>
  </w:style>
  <w:style w:type="paragraph" w:customStyle="1" w:styleId="aa">
    <w:name w:val="Заголовок таблицы"/>
    <w:basedOn w:val="a9"/>
    <w:uiPriority w:val="99"/>
    <w:rsid w:val="00B950B0"/>
    <w:pPr>
      <w:jc w:val="center"/>
    </w:pPr>
    <w:rPr>
      <w:b/>
      <w:bCs/>
    </w:rPr>
  </w:style>
  <w:style w:type="paragraph" w:customStyle="1" w:styleId="14">
    <w:name w:val="Цитата1"/>
    <w:basedOn w:val="a"/>
    <w:uiPriority w:val="99"/>
    <w:rsid w:val="00B950B0"/>
    <w:pPr>
      <w:spacing w:after="283"/>
      <w:ind w:left="567" w:right="567"/>
    </w:pPr>
  </w:style>
  <w:style w:type="paragraph" w:styleId="ab">
    <w:name w:val="footer"/>
    <w:basedOn w:val="a"/>
    <w:link w:val="ac"/>
    <w:uiPriority w:val="99"/>
    <w:rsid w:val="00B950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E7A25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ad">
    <w:name w:val="header"/>
    <w:basedOn w:val="a"/>
    <w:link w:val="ae"/>
    <w:uiPriority w:val="99"/>
    <w:rsid w:val="00B950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0E7A25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371783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link w:val="af"/>
    <w:uiPriority w:val="99"/>
    <w:semiHidden/>
    <w:rsid w:val="00371783"/>
    <w:rPr>
      <w:rFonts w:ascii="Tahoma" w:hAnsi="Tahoma" w:cs="Mangal"/>
      <w:kern w:val="1"/>
      <w:sz w:val="16"/>
      <w:szCs w:val="14"/>
      <w:lang w:eastAsia="zh-CN" w:bidi="hi-IN"/>
    </w:rPr>
  </w:style>
  <w:style w:type="paragraph" w:styleId="af1">
    <w:name w:val="List Paragraph"/>
    <w:basedOn w:val="a"/>
    <w:uiPriority w:val="34"/>
    <w:qFormat/>
    <w:rsid w:val="00FC23D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4FD5-0CE0-4CFB-8DF1-01B703DB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Юлия Останкова</dc:creator>
  <cp:lastModifiedBy>zZz</cp:lastModifiedBy>
  <cp:revision>2</cp:revision>
  <cp:lastPrinted>2023-11-13T07:44:00Z</cp:lastPrinted>
  <dcterms:created xsi:type="dcterms:W3CDTF">2023-11-23T06:43:00Z</dcterms:created>
  <dcterms:modified xsi:type="dcterms:W3CDTF">2023-11-23T06:43:00Z</dcterms:modified>
</cp:coreProperties>
</file>